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57" w:rsidRDefault="00417C57" w:rsidP="00417C57">
      <w:pPr>
        <w:rPr>
          <w:b/>
          <w:noProof/>
          <w:sz w:val="28"/>
          <w:szCs w:val="28"/>
          <w:lang w:eastAsia="ar-SA"/>
        </w:rPr>
      </w:pPr>
      <w:r>
        <w:rPr>
          <w:b/>
          <w:noProof/>
          <w:sz w:val="28"/>
          <w:szCs w:val="28"/>
          <w:lang w:eastAsia="ar-SA"/>
        </w:rPr>
        <w:t xml:space="preserve">                                                                    </w:t>
      </w:r>
    </w:p>
    <w:p w:rsidR="0015281F" w:rsidRDefault="00417C57" w:rsidP="00417C5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ar-SA"/>
        </w:rPr>
        <w:t xml:space="preserve">                                                                 </w:t>
      </w:r>
      <w:r w:rsidR="00972E28" w:rsidRPr="00972E28">
        <w:rPr>
          <w:b/>
          <w:noProof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жедуховское СП одн" style="width:57pt;height:62.8pt;visibility:visible">
            <v:imagedata r:id="rId5" o:title="Бжедуховское СП одн"/>
          </v:shape>
        </w:pict>
      </w:r>
      <w:r>
        <w:rPr>
          <w:b/>
          <w:noProof/>
          <w:sz w:val="28"/>
          <w:szCs w:val="28"/>
          <w:lang w:eastAsia="ar-SA"/>
        </w:rPr>
        <w:t xml:space="preserve">  </w:t>
      </w:r>
      <w:r w:rsidR="001528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15281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7C57" w:rsidRPr="00417C57" w:rsidRDefault="00417C57" w:rsidP="00417C57">
      <w:pPr>
        <w:tabs>
          <w:tab w:val="left" w:pos="840"/>
          <w:tab w:val="left" w:pos="333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417C57">
        <w:rPr>
          <w:rFonts w:ascii="Times New Roman" w:hAnsi="Times New Roman" w:cs="Times New Roman"/>
          <w:b/>
          <w:sz w:val="32"/>
          <w:szCs w:val="32"/>
        </w:rPr>
        <w:t>СОВЕТ</w:t>
      </w:r>
    </w:p>
    <w:p w:rsidR="00417C57" w:rsidRPr="00141A68" w:rsidRDefault="00417C57" w:rsidP="00417C57">
      <w:pPr>
        <w:tabs>
          <w:tab w:val="left" w:pos="840"/>
          <w:tab w:val="left" w:pos="3330"/>
          <w:tab w:val="center" w:pos="52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A68">
        <w:rPr>
          <w:rFonts w:ascii="Times New Roman" w:hAnsi="Times New Roman" w:cs="Times New Roman"/>
          <w:b/>
          <w:sz w:val="28"/>
          <w:szCs w:val="28"/>
        </w:rPr>
        <w:t>БЖЕДУХОВСКОГО  СЕЛЬСКОГО ПОСЕЛЕНИЯ БЕЛОРЕЧЕНСКОГО РАЙОНА</w:t>
      </w:r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417C57">
        <w:rPr>
          <w:rFonts w:ascii="Times New Roman" w:hAnsi="Times New Roman" w:cs="Times New Roman"/>
          <w:b/>
          <w:sz w:val="28"/>
          <w:szCs w:val="28"/>
          <w:lang w:eastAsia="ar-SA"/>
        </w:rPr>
        <w:t>4 СЕССИЯ 4 СОЗЫВА</w:t>
      </w:r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417C57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РЕШЕНИЕ </w:t>
      </w:r>
    </w:p>
    <w:p w:rsidR="00417C57" w:rsidRPr="00417C57" w:rsidRDefault="00417C57" w:rsidP="00417C57">
      <w:pPr>
        <w:spacing w:after="0" w:line="240" w:lineRule="auto"/>
        <w:rPr>
          <w:rFonts w:ascii="Times New Roman" w:hAnsi="Times New Roman" w:cs="Times New Roman"/>
          <w:sz w:val="28"/>
          <w:szCs w:val="20"/>
          <w:lang w:eastAsia="ar-SA"/>
        </w:rPr>
      </w:pPr>
    </w:p>
    <w:p w:rsidR="00417C57" w:rsidRPr="00417C57" w:rsidRDefault="00417C57" w:rsidP="00417C57">
      <w:pPr>
        <w:tabs>
          <w:tab w:val="left" w:pos="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  <w:r w:rsidRPr="00417C57">
        <w:rPr>
          <w:rFonts w:ascii="Times New Roman" w:hAnsi="Times New Roman" w:cs="Times New Roman"/>
          <w:sz w:val="28"/>
          <w:szCs w:val="20"/>
          <w:lang w:eastAsia="ar-SA"/>
        </w:rPr>
        <w:t>от 25.10.2019 года                                                                                             № 1</w:t>
      </w:r>
      <w:r w:rsidR="00141A68">
        <w:rPr>
          <w:rFonts w:ascii="Times New Roman" w:hAnsi="Times New Roman" w:cs="Times New Roman"/>
          <w:sz w:val="28"/>
          <w:szCs w:val="20"/>
          <w:lang w:eastAsia="ar-SA"/>
        </w:rPr>
        <w:t>4</w:t>
      </w:r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417C57">
        <w:rPr>
          <w:rFonts w:ascii="Times New Roman" w:hAnsi="Times New Roman" w:cs="Times New Roman"/>
          <w:lang w:eastAsia="ar-SA"/>
        </w:rPr>
        <w:t xml:space="preserve">станица  </w:t>
      </w:r>
      <w:proofErr w:type="spellStart"/>
      <w:r w:rsidRPr="00417C57">
        <w:rPr>
          <w:rFonts w:ascii="Times New Roman" w:hAnsi="Times New Roman" w:cs="Times New Roman"/>
          <w:lang w:eastAsia="ar-SA"/>
        </w:rPr>
        <w:t>Бжедуховская</w:t>
      </w:r>
      <w:proofErr w:type="spellEnd"/>
    </w:p>
    <w:p w:rsidR="00417C57" w:rsidRPr="00417C57" w:rsidRDefault="00417C57" w:rsidP="00417C57">
      <w:pPr>
        <w:spacing w:after="0" w:line="240" w:lineRule="auto"/>
        <w:jc w:val="center"/>
        <w:rPr>
          <w:rFonts w:ascii="Times New Roman" w:hAnsi="Times New Roman" w:cs="Times New Roman"/>
          <w:lang w:eastAsia="ar-SA"/>
        </w:rPr>
      </w:pPr>
      <w:r w:rsidRPr="00417C57">
        <w:rPr>
          <w:rFonts w:ascii="Times New Roman" w:hAnsi="Times New Roman" w:cs="Times New Roman"/>
          <w:lang w:eastAsia="ar-SA"/>
        </w:rPr>
        <w:t>Краснодарский край</w:t>
      </w:r>
    </w:p>
    <w:p w:rsidR="0015281F" w:rsidRDefault="0015281F" w:rsidP="002020D7">
      <w:pPr>
        <w:pStyle w:val="Style6"/>
        <w:widowControl/>
        <w:tabs>
          <w:tab w:val="left" w:leader="underscore" w:pos="7363"/>
        </w:tabs>
        <w:jc w:val="center"/>
        <w:rPr>
          <w:rStyle w:val="FontStyle138"/>
          <w:rFonts w:ascii="Calibri" w:hAnsi="Calibri"/>
          <w:b/>
          <w:bCs/>
          <w:sz w:val="28"/>
          <w:szCs w:val="28"/>
        </w:rPr>
      </w:pPr>
    </w:p>
    <w:p w:rsidR="0015281F" w:rsidRDefault="0015281F" w:rsidP="002020D7">
      <w:pPr>
        <w:pStyle w:val="Style6"/>
        <w:widowControl/>
        <w:tabs>
          <w:tab w:val="left" w:leader="underscore" w:pos="7363"/>
        </w:tabs>
        <w:jc w:val="center"/>
        <w:rPr>
          <w:rStyle w:val="FontStyle138"/>
          <w:rFonts w:ascii="Calibri" w:hAnsi="Calibri"/>
          <w:b/>
          <w:bCs/>
          <w:sz w:val="28"/>
          <w:szCs w:val="28"/>
        </w:rPr>
      </w:pPr>
    </w:p>
    <w:p w:rsidR="0015281F" w:rsidRPr="00943D6D" w:rsidRDefault="0015281F" w:rsidP="002020D7">
      <w:pPr>
        <w:pStyle w:val="Style6"/>
        <w:widowControl/>
        <w:tabs>
          <w:tab w:val="left" w:leader="underscore" w:pos="7363"/>
        </w:tabs>
        <w:jc w:val="center"/>
        <w:rPr>
          <w:rStyle w:val="FontStyle16"/>
          <w:sz w:val="28"/>
          <w:szCs w:val="28"/>
        </w:rPr>
      </w:pPr>
      <w:r w:rsidRPr="00943D6D">
        <w:rPr>
          <w:rStyle w:val="FontStyle138"/>
          <w:b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141A68" w:rsidRPr="00141A68">
        <w:rPr>
          <w:rStyle w:val="FontStyle18"/>
          <w:b/>
          <w:sz w:val="28"/>
          <w:szCs w:val="28"/>
        </w:rPr>
        <w:t>Бжедуховского</w:t>
      </w:r>
      <w:proofErr w:type="spellEnd"/>
      <w:r w:rsidR="00141A68" w:rsidRPr="00141A68">
        <w:rPr>
          <w:rStyle w:val="FontStyle18"/>
          <w:b/>
          <w:sz w:val="28"/>
          <w:szCs w:val="28"/>
        </w:rPr>
        <w:t xml:space="preserve"> сельского поселения </w:t>
      </w:r>
      <w:proofErr w:type="spellStart"/>
      <w:r w:rsidR="00141A68" w:rsidRPr="00141A68">
        <w:rPr>
          <w:rStyle w:val="FontStyle18"/>
          <w:b/>
          <w:sz w:val="28"/>
          <w:szCs w:val="28"/>
        </w:rPr>
        <w:t>Белореченского</w:t>
      </w:r>
      <w:proofErr w:type="spellEnd"/>
      <w:r w:rsidR="00141A68" w:rsidRPr="00141A68">
        <w:rPr>
          <w:rStyle w:val="FontStyle18"/>
          <w:b/>
          <w:sz w:val="28"/>
          <w:szCs w:val="28"/>
        </w:rPr>
        <w:t xml:space="preserve"> района</w:t>
      </w:r>
      <w:r w:rsidRPr="00943D6D">
        <w:rPr>
          <w:rStyle w:val="FontStyle138"/>
          <w:b/>
          <w:bCs/>
          <w:sz w:val="28"/>
          <w:szCs w:val="28"/>
        </w:rPr>
        <w:t xml:space="preserve">  </w:t>
      </w:r>
      <w:r w:rsidRPr="00943D6D">
        <w:rPr>
          <w:rStyle w:val="FontStyle16"/>
          <w:sz w:val="28"/>
          <w:szCs w:val="28"/>
        </w:rPr>
        <w:t xml:space="preserve">от </w:t>
      </w:r>
      <w:r w:rsidRPr="00943D6D">
        <w:rPr>
          <w:rFonts w:ascii="Times New Roman" w:hAnsi="Times New Roman"/>
          <w:b/>
          <w:bCs/>
          <w:sz w:val="28"/>
          <w:szCs w:val="28"/>
        </w:rPr>
        <w:t>1</w:t>
      </w:r>
      <w:r w:rsidR="00141A68">
        <w:rPr>
          <w:rFonts w:ascii="Times New Roman" w:hAnsi="Times New Roman"/>
          <w:b/>
          <w:bCs/>
          <w:sz w:val="28"/>
          <w:szCs w:val="28"/>
        </w:rPr>
        <w:t>7 апреля 2014 года</w:t>
      </w:r>
      <w:r w:rsidRPr="00943D6D">
        <w:rPr>
          <w:rFonts w:ascii="Times New Roman" w:hAnsi="Times New Roman"/>
          <w:b/>
          <w:bCs/>
          <w:sz w:val="28"/>
          <w:szCs w:val="28"/>
        </w:rPr>
        <w:t xml:space="preserve"> № 2</w:t>
      </w:r>
      <w:r w:rsidR="00141A68">
        <w:rPr>
          <w:rFonts w:ascii="Times New Roman" w:hAnsi="Times New Roman"/>
          <w:b/>
          <w:bCs/>
          <w:sz w:val="28"/>
          <w:szCs w:val="28"/>
        </w:rPr>
        <w:t>49</w:t>
      </w:r>
      <w:r w:rsidRPr="00943D6D">
        <w:rPr>
          <w:rStyle w:val="FontStyle138"/>
          <w:b/>
          <w:bCs/>
          <w:sz w:val="28"/>
          <w:szCs w:val="28"/>
        </w:rPr>
        <w:t xml:space="preserve"> «</w:t>
      </w:r>
      <w:r w:rsidRPr="00943D6D">
        <w:rPr>
          <w:rStyle w:val="FontStyle16"/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="00141A68">
        <w:rPr>
          <w:rStyle w:val="FontStyle16"/>
          <w:sz w:val="28"/>
          <w:szCs w:val="28"/>
        </w:rPr>
        <w:t>Бжедухов</w:t>
      </w:r>
      <w:r w:rsidRPr="00943D6D">
        <w:rPr>
          <w:rStyle w:val="FontStyle16"/>
          <w:sz w:val="28"/>
          <w:szCs w:val="28"/>
        </w:rPr>
        <w:t>ском</w:t>
      </w:r>
      <w:proofErr w:type="spellEnd"/>
      <w:r w:rsidRPr="00943D6D">
        <w:rPr>
          <w:rStyle w:val="FontStyle16"/>
          <w:sz w:val="28"/>
          <w:szCs w:val="28"/>
        </w:rPr>
        <w:t xml:space="preserve"> сельском поселении </w:t>
      </w:r>
      <w:proofErr w:type="spellStart"/>
      <w:r w:rsidRPr="00943D6D">
        <w:rPr>
          <w:rStyle w:val="FontStyle16"/>
          <w:sz w:val="28"/>
          <w:szCs w:val="28"/>
        </w:rPr>
        <w:t>Белореченского</w:t>
      </w:r>
      <w:proofErr w:type="spellEnd"/>
      <w:r w:rsidRPr="00943D6D">
        <w:rPr>
          <w:rStyle w:val="FontStyle16"/>
          <w:sz w:val="28"/>
          <w:szCs w:val="28"/>
        </w:rPr>
        <w:t xml:space="preserve"> района»</w:t>
      </w:r>
    </w:p>
    <w:p w:rsidR="0015281F" w:rsidRPr="00943D6D" w:rsidRDefault="0015281F" w:rsidP="002020D7">
      <w:pPr>
        <w:pStyle w:val="Style6"/>
        <w:widowControl/>
        <w:tabs>
          <w:tab w:val="left" w:leader="underscore" w:pos="7363"/>
        </w:tabs>
        <w:jc w:val="center"/>
        <w:rPr>
          <w:rStyle w:val="FontStyle16"/>
          <w:sz w:val="28"/>
          <w:szCs w:val="28"/>
        </w:rPr>
      </w:pPr>
      <w:r w:rsidRPr="00943D6D">
        <w:rPr>
          <w:rStyle w:val="FontStyle16"/>
          <w:sz w:val="28"/>
          <w:szCs w:val="28"/>
        </w:rPr>
        <w:t xml:space="preserve"> </w:t>
      </w:r>
    </w:p>
    <w:p w:rsidR="0015281F" w:rsidRPr="00943D6D" w:rsidRDefault="0015281F" w:rsidP="002020D7">
      <w:pPr>
        <w:pStyle w:val="Style7"/>
        <w:widowControl/>
        <w:suppressAutoHyphens/>
        <w:spacing w:line="240" w:lineRule="auto"/>
        <w:ind w:firstLine="709"/>
        <w:rPr>
          <w:rStyle w:val="FontStyle18"/>
          <w:sz w:val="28"/>
          <w:szCs w:val="28"/>
        </w:rPr>
      </w:pPr>
      <w:proofErr w:type="gramStart"/>
      <w:r w:rsidRPr="00943D6D">
        <w:rPr>
          <w:rStyle w:val="FontStyle18"/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131-ФЗ "Об общих принципах организации местного самоуправления в Российской Федерации", в целях определения правовых основ, содержания и механизма осуществления бюджетного процесса в </w:t>
      </w:r>
      <w:proofErr w:type="spellStart"/>
      <w:r w:rsidR="00141A68">
        <w:rPr>
          <w:rStyle w:val="FontStyle18"/>
          <w:sz w:val="28"/>
          <w:szCs w:val="28"/>
        </w:rPr>
        <w:t>Бжедуховском</w:t>
      </w:r>
      <w:proofErr w:type="spellEnd"/>
      <w:r w:rsidRPr="00943D6D">
        <w:rPr>
          <w:rStyle w:val="FontStyle18"/>
          <w:sz w:val="28"/>
          <w:szCs w:val="28"/>
        </w:rPr>
        <w:t xml:space="preserve"> сельском поселении </w:t>
      </w:r>
      <w:proofErr w:type="spellStart"/>
      <w:r w:rsidRPr="00943D6D">
        <w:rPr>
          <w:rStyle w:val="FontStyle18"/>
          <w:sz w:val="28"/>
          <w:szCs w:val="28"/>
        </w:rPr>
        <w:t>Белореченского</w:t>
      </w:r>
      <w:proofErr w:type="spellEnd"/>
      <w:r w:rsidRPr="00943D6D">
        <w:rPr>
          <w:rStyle w:val="FontStyle18"/>
          <w:sz w:val="28"/>
          <w:szCs w:val="28"/>
        </w:rPr>
        <w:t xml:space="preserve"> района, установления основ формирования доходов, осуществления расходов местного бюджета, муниципальных заимствований и управления муниципальным долгом, руководствуясь статьей 26 Устава </w:t>
      </w:r>
      <w:proofErr w:type="spellStart"/>
      <w:r w:rsidR="00141A68">
        <w:rPr>
          <w:rStyle w:val="FontStyle18"/>
          <w:sz w:val="28"/>
          <w:szCs w:val="28"/>
        </w:rPr>
        <w:t>Бжедуховского</w:t>
      </w:r>
      <w:proofErr w:type="spellEnd"/>
      <w:proofErr w:type="gramEnd"/>
      <w:r w:rsidRPr="00943D6D">
        <w:rPr>
          <w:rStyle w:val="FontStyle18"/>
          <w:sz w:val="28"/>
          <w:szCs w:val="28"/>
        </w:rPr>
        <w:t xml:space="preserve"> сельского поселения,  Совет </w:t>
      </w:r>
      <w:proofErr w:type="spellStart"/>
      <w:r w:rsidR="00141A68">
        <w:rPr>
          <w:rStyle w:val="FontStyle18"/>
          <w:sz w:val="28"/>
          <w:szCs w:val="28"/>
        </w:rPr>
        <w:t>Бжедуховского</w:t>
      </w:r>
      <w:proofErr w:type="spellEnd"/>
      <w:r w:rsidRPr="00943D6D">
        <w:rPr>
          <w:rStyle w:val="FontStyle18"/>
          <w:sz w:val="28"/>
          <w:szCs w:val="28"/>
        </w:rPr>
        <w:t xml:space="preserve"> сельского поселения </w:t>
      </w:r>
      <w:proofErr w:type="spellStart"/>
      <w:r w:rsidRPr="00943D6D">
        <w:rPr>
          <w:rStyle w:val="FontStyle18"/>
          <w:sz w:val="28"/>
          <w:szCs w:val="28"/>
        </w:rPr>
        <w:t>Белореченского</w:t>
      </w:r>
      <w:proofErr w:type="spellEnd"/>
      <w:r w:rsidRPr="00943D6D">
        <w:rPr>
          <w:rStyle w:val="FontStyle18"/>
          <w:sz w:val="28"/>
          <w:szCs w:val="28"/>
        </w:rPr>
        <w:t xml:space="preserve"> района РЕШИЛ:</w:t>
      </w:r>
    </w:p>
    <w:p w:rsidR="0015281F" w:rsidRPr="00943D6D" w:rsidRDefault="0015281F" w:rsidP="0072367B">
      <w:pPr>
        <w:pStyle w:val="Style6"/>
        <w:widowControl/>
        <w:tabs>
          <w:tab w:val="left" w:leader="underscore" w:pos="7363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943D6D">
        <w:rPr>
          <w:rFonts w:ascii="Times New Roman" w:hAnsi="Times New Roman"/>
          <w:sz w:val="28"/>
          <w:szCs w:val="28"/>
        </w:rPr>
        <w:t xml:space="preserve">   1. Внести следующие изменения в решение </w:t>
      </w:r>
      <w:r w:rsidRPr="00943D6D">
        <w:rPr>
          <w:rStyle w:val="FontStyle138"/>
          <w:sz w:val="28"/>
          <w:szCs w:val="28"/>
        </w:rPr>
        <w:t xml:space="preserve">Совета </w:t>
      </w:r>
      <w:proofErr w:type="spellStart"/>
      <w:r w:rsidR="00141A68">
        <w:rPr>
          <w:rStyle w:val="FontStyle18"/>
          <w:sz w:val="28"/>
          <w:szCs w:val="28"/>
        </w:rPr>
        <w:t>Бжедуховского</w:t>
      </w:r>
      <w:proofErr w:type="spellEnd"/>
      <w:r w:rsidRPr="00943D6D">
        <w:rPr>
          <w:rStyle w:val="FontStyle18"/>
          <w:sz w:val="28"/>
          <w:szCs w:val="28"/>
        </w:rPr>
        <w:t xml:space="preserve"> сельского поселения </w:t>
      </w:r>
      <w:proofErr w:type="spellStart"/>
      <w:r w:rsidRPr="00943D6D">
        <w:rPr>
          <w:rStyle w:val="FontStyle18"/>
          <w:sz w:val="28"/>
          <w:szCs w:val="28"/>
        </w:rPr>
        <w:t>Белореченского</w:t>
      </w:r>
      <w:proofErr w:type="spellEnd"/>
      <w:r w:rsidRPr="00943D6D">
        <w:rPr>
          <w:rStyle w:val="FontStyle18"/>
          <w:sz w:val="28"/>
          <w:szCs w:val="28"/>
        </w:rPr>
        <w:t xml:space="preserve"> района</w:t>
      </w:r>
      <w:r w:rsidRPr="00943D6D">
        <w:rPr>
          <w:rStyle w:val="FontStyle138"/>
          <w:sz w:val="28"/>
          <w:szCs w:val="28"/>
        </w:rPr>
        <w:t xml:space="preserve"> </w:t>
      </w:r>
      <w:r w:rsidRPr="00943D6D">
        <w:rPr>
          <w:rStyle w:val="FontStyle16"/>
          <w:b w:val="0"/>
          <w:bCs w:val="0"/>
          <w:sz w:val="28"/>
          <w:szCs w:val="28"/>
        </w:rPr>
        <w:t>от</w:t>
      </w:r>
      <w:r w:rsidRPr="00943D6D">
        <w:rPr>
          <w:rStyle w:val="FontStyle16"/>
          <w:sz w:val="28"/>
          <w:szCs w:val="28"/>
        </w:rPr>
        <w:t xml:space="preserve"> </w:t>
      </w:r>
      <w:r w:rsidRPr="00943D6D">
        <w:rPr>
          <w:rFonts w:ascii="Times New Roman" w:hAnsi="Times New Roman"/>
          <w:sz w:val="28"/>
          <w:szCs w:val="28"/>
        </w:rPr>
        <w:t>1</w:t>
      </w:r>
      <w:r w:rsidR="00141A68">
        <w:rPr>
          <w:rFonts w:ascii="Times New Roman" w:hAnsi="Times New Roman"/>
          <w:sz w:val="28"/>
          <w:szCs w:val="28"/>
        </w:rPr>
        <w:t>7</w:t>
      </w:r>
      <w:r w:rsidRPr="00943D6D">
        <w:rPr>
          <w:rFonts w:ascii="Times New Roman" w:hAnsi="Times New Roman"/>
          <w:sz w:val="28"/>
          <w:szCs w:val="28"/>
        </w:rPr>
        <w:t xml:space="preserve"> апреля 2014 года    № 2</w:t>
      </w:r>
      <w:r w:rsidR="00141A68">
        <w:rPr>
          <w:rFonts w:ascii="Times New Roman" w:hAnsi="Times New Roman"/>
          <w:sz w:val="28"/>
          <w:szCs w:val="28"/>
        </w:rPr>
        <w:t>49</w:t>
      </w:r>
    </w:p>
    <w:p w:rsidR="0015281F" w:rsidRPr="00943D6D" w:rsidRDefault="0015281F" w:rsidP="00141A68">
      <w:pPr>
        <w:pStyle w:val="Style6"/>
        <w:widowControl/>
        <w:tabs>
          <w:tab w:val="left" w:leader="underscore" w:pos="7363"/>
        </w:tabs>
        <w:jc w:val="both"/>
        <w:rPr>
          <w:rStyle w:val="FontStyle16"/>
          <w:b w:val="0"/>
          <w:bCs w:val="0"/>
          <w:sz w:val="28"/>
          <w:szCs w:val="28"/>
        </w:rPr>
      </w:pPr>
      <w:r w:rsidRPr="00943D6D">
        <w:rPr>
          <w:rStyle w:val="FontStyle16"/>
          <w:b w:val="0"/>
          <w:bCs w:val="0"/>
          <w:sz w:val="28"/>
          <w:szCs w:val="28"/>
        </w:rPr>
        <w:t xml:space="preserve">«Об утверждении Положения о бюджетном процессе в </w:t>
      </w:r>
      <w:proofErr w:type="spellStart"/>
      <w:r w:rsidR="00141A68">
        <w:rPr>
          <w:rStyle w:val="FontStyle16"/>
          <w:b w:val="0"/>
          <w:bCs w:val="0"/>
          <w:sz w:val="28"/>
          <w:szCs w:val="28"/>
        </w:rPr>
        <w:t>Бжедуховском</w:t>
      </w:r>
      <w:proofErr w:type="spellEnd"/>
      <w:r w:rsidRPr="00943D6D">
        <w:rPr>
          <w:rStyle w:val="FontStyle16"/>
          <w:b w:val="0"/>
          <w:bCs w:val="0"/>
          <w:sz w:val="28"/>
          <w:szCs w:val="28"/>
        </w:rPr>
        <w:t xml:space="preserve"> сельском поселении </w:t>
      </w:r>
      <w:proofErr w:type="spellStart"/>
      <w:r w:rsidRPr="00943D6D">
        <w:rPr>
          <w:rStyle w:val="FontStyle16"/>
          <w:b w:val="0"/>
          <w:bCs w:val="0"/>
          <w:sz w:val="28"/>
          <w:szCs w:val="28"/>
        </w:rPr>
        <w:t>Белореченского</w:t>
      </w:r>
      <w:proofErr w:type="spellEnd"/>
      <w:r w:rsidRPr="00943D6D">
        <w:rPr>
          <w:rStyle w:val="FontStyle16"/>
          <w:b w:val="0"/>
          <w:bCs w:val="0"/>
          <w:sz w:val="28"/>
          <w:szCs w:val="28"/>
        </w:rPr>
        <w:t xml:space="preserve"> района»:</w:t>
      </w:r>
    </w:p>
    <w:p w:rsidR="0015281F" w:rsidRPr="00943D6D" w:rsidRDefault="00141A68" w:rsidP="00141A68">
      <w:pPr>
        <w:pStyle w:val="Style6"/>
        <w:widowControl/>
        <w:tabs>
          <w:tab w:val="left" w:pos="851"/>
        </w:tabs>
        <w:spacing w:line="200" w:lineRule="atLeast"/>
        <w:jc w:val="both"/>
        <w:rPr>
          <w:rStyle w:val="FontStyle138"/>
          <w:sz w:val="28"/>
          <w:szCs w:val="28"/>
        </w:rPr>
      </w:pPr>
      <w:r>
        <w:rPr>
          <w:rStyle w:val="FontStyle138"/>
          <w:sz w:val="28"/>
          <w:szCs w:val="28"/>
        </w:rPr>
        <w:t xml:space="preserve">           </w:t>
      </w:r>
      <w:r w:rsidR="0015281F" w:rsidRPr="00943D6D">
        <w:rPr>
          <w:rStyle w:val="FontStyle138"/>
          <w:sz w:val="28"/>
          <w:szCs w:val="28"/>
        </w:rPr>
        <w:t>1.1. Статью 5</w:t>
      </w:r>
      <w:r w:rsidR="0015281F" w:rsidRPr="00943D6D">
        <w:rPr>
          <w:rStyle w:val="FontStyle16"/>
          <w:sz w:val="28"/>
          <w:szCs w:val="28"/>
        </w:rPr>
        <w:t xml:space="preserve"> </w:t>
      </w:r>
      <w:r w:rsidR="0015281F" w:rsidRPr="00943D6D">
        <w:rPr>
          <w:rStyle w:val="FontStyle16"/>
          <w:b w:val="0"/>
          <w:bCs w:val="0"/>
          <w:sz w:val="28"/>
          <w:szCs w:val="28"/>
        </w:rPr>
        <w:t xml:space="preserve">«Бюджетные полномочия участников бюджетного процесса» </w:t>
      </w:r>
      <w:r w:rsidR="0015281F" w:rsidRPr="00943D6D">
        <w:rPr>
          <w:rStyle w:val="FontStyle138"/>
          <w:sz w:val="28"/>
          <w:szCs w:val="28"/>
        </w:rPr>
        <w:t>изложить в следующей  редакции:</w:t>
      </w:r>
    </w:p>
    <w:p w:rsidR="0015281F" w:rsidRPr="00943D6D" w:rsidRDefault="0015281F" w:rsidP="00F1222B">
      <w:pPr>
        <w:pStyle w:val="Style10"/>
        <w:widowControl/>
        <w:tabs>
          <w:tab w:val="left" w:pos="851"/>
          <w:tab w:val="left" w:leader="underscore" w:pos="1598"/>
        </w:tabs>
        <w:ind w:firstLine="850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>«1.Совет поселения:</w:t>
      </w:r>
    </w:p>
    <w:p w:rsidR="0015281F" w:rsidRPr="00943D6D" w:rsidRDefault="0015281F" w:rsidP="00F12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     - рассматривает и утверждает бюджет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и отчеты об их исполнении, </w:t>
      </w:r>
    </w:p>
    <w:p w:rsidR="0015281F" w:rsidRPr="00943D6D" w:rsidRDefault="0015281F" w:rsidP="00F12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     - осуществля</w:t>
      </w:r>
      <w:r w:rsidR="003B4B95">
        <w:rPr>
          <w:rFonts w:ascii="Times New Roman" w:hAnsi="Times New Roman" w:cs="Times New Roman"/>
          <w:sz w:val="28"/>
          <w:szCs w:val="28"/>
        </w:rPr>
        <w:t>е</w:t>
      </w:r>
      <w:r w:rsidRPr="00943D6D">
        <w:rPr>
          <w:rFonts w:ascii="Times New Roman" w:hAnsi="Times New Roman" w:cs="Times New Roman"/>
          <w:sz w:val="28"/>
          <w:szCs w:val="28"/>
        </w:rPr>
        <w:t xml:space="preserve">т контроль в ходе рассмотрения отдельных вопросов исполнения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43D6D"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43D6D">
        <w:rPr>
          <w:rFonts w:ascii="Times New Roman" w:hAnsi="Times New Roman" w:cs="Times New Roman"/>
          <w:sz w:val="28"/>
          <w:szCs w:val="28"/>
        </w:rPr>
        <w:t xml:space="preserve">на своих заседаниях, заседаниях комитетов, комиссий, рабочих групп </w:t>
      </w:r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43D6D"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3D6D">
        <w:rPr>
          <w:rFonts w:ascii="Times New Roman" w:hAnsi="Times New Roman" w:cs="Times New Roman"/>
          <w:sz w:val="28"/>
          <w:szCs w:val="28"/>
        </w:rPr>
        <w:t>, в ходе проводимых слушаний и в связи с депутатскими запросами;</w:t>
      </w:r>
    </w:p>
    <w:p w:rsidR="0015281F" w:rsidRPr="00943D6D" w:rsidRDefault="0015281F" w:rsidP="00F12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</w:t>
      </w:r>
      <w:r w:rsidR="003B4B95">
        <w:rPr>
          <w:rFonts w:ascii="Times New Roman" w:hAnsi="Times New Roman" w:cs="Times New Roman"/>
          <w:sz w:val="28"/>
          <w:szCs w:val="28"/>
        </w:rPr>
        <w:t>-</w:t>
      </w:r>
      <w:r w:rsidRPr="00943D6D">
        <w:rPr>
          <w:rFonts w:ascii="Times New Roman" w:hAnsi="Times New Roman" w:cs="Times New Roman"/>
          <w:sz w:val="28"/>
          <w:szCs w:val="28"/>
        </w:rPr>
        <w:t xml:space="preserve"> формиру</w:t>
      </w:r>
      <w:r w:rsidR="003B4B95">
        <w:rPr>
          <w:rFonts w:ascii="Times New Roman" w:hAnsi="Times New Roman" w:cs="Times New Roman"/>
          <w:sz w:val="28"/>
          <w:szCs w:val="28"/>
        </w:rPr>
        <w:t>е</w:t>
      </w:r>
      <w:r w:rsidRPr="00943D6D">
        <w:rPr>
          <w:rFonts w:ascii="Times New Roman" w:hAnsi="Times New Roman" w:cs="Times New Roman"/>
          <w:sz w:val="28"/>
          <w:szCs w:val="28"/>
        </w:rPr>
        <w:t>т и определя</w:t>
      </w:r>
      <w:r w:rsidR="003B4B95">
        <w:rPr>
          <w:rFonts w:ascii="Times New Roman" w:hAnsi="Times New Roman" w:cs="Times New Roman"/>
          <w:sz w:val="28"/>
          <w:szCs w:val="28"/>
        </w:rPr>
        <w:t>е</w:t>
      </w:r>
      <w:r w:rsidRPr="00943D6D">
        <w:rPr>
          <w:rFonts w:ascii="Times New Roman" w:hAnsi="Times New Roman" w:cs="Times New Roman"/>
          <w:sz w:val="28"/>
          <w:szCs w:val="28"/>
        </w:rPr>
        <w:t>т правовой статус органов внешнего муниципального финансового контроля;</w:t>
      </w:r>
    </w:p>
    <w:p w:rsidR="0015281F" w:rsidRPr="00943D6D" w:rsidRDefault="0015281F" w:rsidP="00F1222B">
      <w:pPr>
        <w:pStyle w:val="Style5"/>
        <w:widowControl/>
        <w:numPr>
          <w:ilvl w:val="0"/>
          <w:numId w:val="6"/>
        </w:numPr>
        <w:tabs>
          <w:tab w:val="left" w:pos="677"/>
          <w:tab w:val="left" w:pos="851"/>
        </w:tabs>
        <w:spacing w:line="240" w:lineRule="auto"/>
        <w:ind w:firstLine="850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>устанавливает, изменяет и отменяет местные налоги и сборы в соответствии с законодательством Российской Федерации о налогах и сборах;</w:t>
      </w:r>
    </w:p>
    <w:p w:rsidR="0015281F" w:rsidRPr="00943D6D" w:rsidRDefault="0015281F" w:rsidP="00F1222B">
      <w:pPr>
        <w:pStyle w:val="Style5"/>
        <w:widowControl/>
        <w:numPr>
          <w:ilvl w:val="0"/>
          <w:numId w:val="6"/>
        </w:numPr>
        <w:tabs>
          <w:tab w:val="left" w:pos="677"/>
          <w:tab w:val="left" w:pos="851"/>
        </w:tabs>
        <w:spacing w:line="240" w:lineRule="auto"/>
        <w:ind w:firstLine="850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 xml:space="preserve">устанавливает налоговые льготы по местным налогам, основания и порядок их применения; </w:t>
      </w:r>
    </w:p>
    <w:p w:rsidR="0015281F" w:rsidRPr="00943D6D" w:rsidRDefault="0015281F" w:rsidP="00F1222B">
      <w:pPr>
        <w:pStyle w:val="Style5"/>
        <w:widowControl/>
        <w:numPr>
          <w:ilvl w:val="0"/>
          <w:numId w:val="6"/>
        </w:numPr>
        <w:tabs>
          <w:tab w:val="left" w:pos="677"/>
          <w:tab w:val="left" w:pos="851"/>
        </w:tabs>
        <w:spacing w:line="240" w:lineRule="auto"/>
        <w:ind w:firstLine="850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>принимает программы социально-экономического развития поселения;</w:t>
      </w:r>
    </w:p>
    <w:p w:rsidR="0015281F" w:rsidRPr="00943D6D" w:rsidRDefault="0015281F" w:rsidP="00F1222B">
      <w:pPr>
        <w:pStyle w:val="Style5"/>
        <w:widowControl/>
        <w:tabs>
          <w:tab w:val="left" w:pos="677"/>
          <w:tab w:val="left" w:pos="851"/>
        </w:tabs>
        <w:spacing w:line="240" w:lineRule="auto"/>
        <w:ind w:firstLine="850"/>
        <w:rPr>
          <w:rStyle w:val="FontStyle18"/>
          <w:sz w:val="28"/>
          <w:szCs w:val="28"/>
        </w:rPr>
      </w:pPr>
      <w:r w:rsidRPr="00943D6D">
        <w:rPr>
          <w:rStyle w:val="FontStyle18"/>
          <w:sz w:val="28"/>
          <w:szCs w:val="28"/>
        </w:rPr>
        <w:t>-</w:t>
      </w:r>
      <w:r w:rsidRPr="00943D6D">
        <w:rPr>
          <w:rStyle w:val="FontStyle18"/>
          <w:sz w:val="28"/>
          <w:szCs w:val="28"/>
        </w:rPr>
        <w:tab/>
        <w:t>осуществляет иные бюджетные полномочия в соответствии с Бюджетным кодексом Российской Федерации, настоящим Положением и иными нормативными правовыми актами бюджетного законодательства Российской Федерации</w:t>
      </w:r>
      <w:proofErr w:type="gramStart"/>
      <w:r w:rsidRPr="00943D6D">
        <w:rPr>
          <w:rStyle w:val="FontStyle18"/>
          <w:sz w:val="28"/>
          <w:szCs w:val="28"/>
        </w:rPr>
        <w:t>.</w:t>
      </w:r>
      <w:r w:rsidR="00141A68">
        <w:rPr>
          <w:rStyle w:val="FontStyle18"/>
          <w:sz w:val="28"/>
          <w:szCs w:val="28"/>
        </w:rPr>
        <w:t>»</w:t>
      </w:r>
      <w:proofErr w:type="gramEnd"/>
    </w:p>
    <w:p w:rsidR="0015281F" w:rsidRPr="00943D6D" w:rsidRDefault="0015281F" w:rsidP="00215347">
      <w:pPr>
        <w:spacing w:after="0" w:line="240" w:lineRule="auto"/>
        <w:ind w:firstLine="720"/>
        <w:jc w:val="both"/>
        <w:rPr>
          <w:rStyle w:val="FontStyle138"/>
          <w:sz w:val="28"/>
          <w:szCs w:val="28"/>
        </w:rPr>
      </w:pPr>
      <w:r w:rsidRPr="00943D6D">
        <w:rPr>
          <w:rStyle w:val="FontStyle138"/>
          <w:sz w:val="28"/>
          <w:szCs w:val="28"/>
        </w:rPr>
        <w:t>1.2. Дополнить пункт 5.4 статьи «Бюджетные полномочия участников бюджетного процесса» следующего содержания:</w:t>
      </w:r>
    </w:p>
    <w:p w:rsidR="0015281F" w:rsidRPr="00943D6D" w:rsidRDefault="0015281F" w:rsidP="007F78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Style w:val="FontStyle138"/>
          <w:sz w:val="28"/>
          <w:szCs w:val="28"/>
        </w:rPr>
        <w:t>«</w:t>
      </w:r>
      <w:r w:rsidRPr="00943D6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может быть создан орган внутреннего муниципального финансового контроля</w:t>
      </w:r>
      <w:r w:rsidR="003B4B95">
        <w:rPr>
          <w:rFonts w:ascii="Times New Roman" w:hAnsi="Times New Roman" w:cs="Times New Roman"/>
          <w:sz w:val="28"/>
          <w:szCs w:val="28"/>
        </w:rPr>
        <w:t>,</w:t>
      </w:r>
      <w:r w:rsidRPr="00943D6D">
        <w:rPr>
          <w:rFonts w:ascii="Times New Roman" w:hAnsi="Times New Roman" w:cs="Times New Roman"/>
          <w:sz w:val="28"/>
          <w:szCs w:val="28"/>
        </w:rPr>
        <w:t xml:space="preserve"> осуществляющий внутренний муниципальный финансовый контроль за соблюдением бюджетного законодательства Российской Федерации и иных нормативных правовых актов, регулирующих бюджетные правоотношения, за полнотой и достоверностью отчетности о реализации муниципальных программ, в том числе отчетности об исполнении муниципальных заданий,  иной  контроль  в соответствии с  бюджетным  законодательством Российской  Федерации и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Краснодарского  края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5281F" w:rsidRPr="00943D6D" w:rsidRDefault="0015281F" w:rsidP="000D2103">
      <w:pPr>
        <w:spacing w:after="0" w:line="240" w:lineRule="auto"/>
        <w:ind w:firstLine="840"/>
        <w:jc w:val="both"/>
        <w:rPr>
          <w:rStyle w:val="FontStyle138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1.3. Дополнить статью 7  «Расходы бюджета поселения» </w:t>
      </w:r>
      <w:r w:rsidRPr="00943D6D">
        <w:rPr>
          <w:rStyle w:val="FontStyle138"/>
          <w:sz w:val="28"/>
          <w:szCs w:val="28"/>
        </w:rPr>
        <w:t>пунктом 3 следующего содержания:</w:t>
      </w:r>
    </w:p>
    <w:p w:rsidR="0015281F" w:rsidRPr="00943D6D" w:rsidRDefault="0015281F" w:rsidP="000D2103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Style w:val="FontStyle138"/>
          <w:sz w:val="28"/>
          <w:szCs w:val="28"/>
        </w:rPr>
        <w:t xml:space="preserve">«3. </w:t>
      </w:r>
      <w:bookmarkStart w:id="0" w:name="sub_1601"/>
      <w:r w:rsidR="00972E28" w:rsidRPr="00943D6D">
        <w:rPr>
          <w:rFonts w:ascii="Times New Roman" w:hAnsi="Times New Roman" w:cs="Times New Roman"/>
          <w:sz w:val="28"/>
          <w:szCs w:val="28"/>
        </w:rPr>
        <w:fldChar w:fldCharType="begin"/>
      </w:r>
      <w:r w:rsidRPr="00943D6D">
        <w:rPr>
          <w:rFonts w:ascii="Times New Roman" w:hAnsi="Times New Roman" w:cs="Times New Roman"/>
          <w:sz w:val="28"/>
          <w:szCs w:val="28"/>
        </w:rPr>
        <w:instrText>HYPERLINK "garantF1://12012604.614"</w:instrText>
      </w:r>
      <w:r w:rsidR="00972E28" w:rsidRPr="00943D6D">
        <w:rPr>
          <w:rFonts w:ascii="Times New Roman" w:hAnsi="Times New Roman" w:cs="Times New Roman"/>
          <w:sz w:val="28"/>
          <w:szCs w:val="28"/>
        </w:rPr>
        <w:fldChar w:fldCharType="separate"/>
      </w:r>
      <w:r w:rsidRPr="00943D6D"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="00972E28" w:rsidRPr="00943D6D">
        <w:rPr>
          <w:rFonts w:ascii="Times New Roman" w:hAnsi="Times New Roman" w:cs="Times New Roman"/>
          <w:sz w:val="28"/>
          <w:szCs w:val="28"/>
        </w:rPr>
        <w:fldChar w:fldCharType="end"/>
      </w:r>
      <w:r w:rsidRPr="00943D6D">
        <w:rPr>
          <w:rFonts w:ascii="Times New Roman" w:hAnsi="Times New Roman" w:cs="Times New Roman"/>
          <w:sz w:val="28"/>
          <w:szCs w:val="28"/>
        </w:rPr>
        <w:t xml:space="preserve"> на осуществление капитальных вложений за счет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в объекты муниципальной собственности  предусматриваются в соответствии с муниципальными программами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и иными нормативными правовыми актами главы администрации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F6597">
        <w:rPr>
          <w:rFonts w:ascii="Times New Roman" w:hAnsi="Times New Roman" w:cs="Times New Roman"/>
          <w:sz w:val="28"/>
          <w:szCs w:val="28"/>
        </w:rPr>
        <w:t>.</w:t>
      </w:r>
    </w:p>
    <w:p w:rsidR="0015281F" w:rsidRPr="00943D6D" w:rsidRDefault="0015281F" w:rsidP="00234FF5">
      <w:pPr>
        <w:autoSpaceDE w:val="0"/>
        <w:autoSpaceDN w:val="0"/>
        <w:adjustRightInd w:val="0"/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602"/>
      <w:bookmarkEnd w:id="0"/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Бюджетные ассигнования на осуществление бюджетных инвестиций в форме капитальных вложений в объекты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и предоставление бюджетным и автономным учреждениям, муниципальным унитарным предприятиям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отражаются в решени</w:t>
      </w:r>
      <w:r w:rsidR="003B4B95">
        <w:rPr>
          <w:rFonts w:ascii="Times New Roman" w:hAnsi="Times New Roman" w:cs="Times New Roman"/>
          <w:sz w:val="28"/>
          <w:szCs w:val="28"/>
        </w:rPr>
        <w:t>и</w:t>
      </w:r>
      <w:r w:rsidRPr="00943D6D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района и сводной бюджетной росписи суммарно в соответствии с бюджетной классификацией Российской Федерации.</w:t>
      </w:r>
    </w:p>
    <w:p w:rsidR="0015281F" w:rsidRPr="00943D6D" w:rsidRDefault="0015281F" w:rsidP="00234FF5">
      <w:pPr>
        <w:autoSpaceDE w:val="0"/>
        <w:autoSpaceDN w:val="0"/>
        <w:adjustRightInd w:val="0"/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603"/>
      <w:bookmarkEnd w:id="1"/>
      <w:proofErr w:type="gramStart"/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Бюджетные ассигнования на осуществление бюджетных инвестиций в форме капитальных вложений в объекты муниципальной собственности и предоставление бюджетным и автономным учреждениям, муниципальным унитарным предприятиям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субсидий на осуществление капитальных вложений в объекты муниципальной собственности,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осуществляется за счет межбюджетных субсидий из бюджета Краснодарского края, утверждаются решением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раздельно по каждому инвестиционному проекту.</w:t>
      </w:r>
    </w:p>
    <w:bookmarkEnd w:id="2"/>
    <w:p w:rsidR="0015281F" w:rsidRPr="00943D6D" w:rsidRDefault="0015281F" w:rsidP="00234FF5">
      <w:pPr>
        <w:autoSpaceDE w:val="0"/>
        <w:autoSpaceDN w:val="0"/>
        <w:adjustRightInd w:val="0"/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Использование муниципальных займов, кредитов кредитных организаций, иностранных банков и международных финансовых организаций на указанные цели не допускается.</w:t>
      </w:r>
    </w:p>
    <w:p w:rsidR="0015281F" w:rsidRPr="00943D6D" w:rsidRDefault="0015281F" w:rsidP="00234FF5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604"/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Бюджетные инвестиции юридическим лицам, не являющимся муниципальными учреждениями и муниципальными унитарными предприятиями, в объекты капитального строительства или на приобретение объектов недвижимого имущества за счет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утверждаются решением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путем включения в данное решение текстовой статьи с указанием юридического лица, объема и цели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выделяемых бюджетных ассигнований.</w:t>
      </w:r>
    </w:p>
    <w:bookmarkEnd w:id="3"/>
    <w:p w:rsidR="0015281F" w:rsidRPr="00943D6D" w:rsidRDefault="0015281F" w:rsidP="00234F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Объекты капитального строительства, капитальные вложения в которые осуществляются за счет (с использованием) бюджетных инвестиций из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либо субсидий, предоставляемых муниципальным бюджетным и автономным учреждениям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муниципальным унитарным предприятиям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и объекты недвижимого имущества, приобретаемые за счет (с использованием) бюджетных инвестиций из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либо субсидий, предоставляемых муниципальным бюджетным и автономным учреждениям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муниципальным унитарным предприятиям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отражаются в муниципальной адресной инвестиционной программе, порядок формирования и реализации которой устанавливается администрацией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5281F" w:rsidRPr="00943D6D" w:rsidRDefault="0015281F" w:rsidP="000D2103">
      <w:pPr>
        <w:spacing w:after="0" w:line="240" w:lineRule="auto"/>
        <w:jc w:val="both"/>
        <w:rPr>
          <w:rStyle w:val="FontStyle138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   1.4. Статью 8 «Направление остатков, сложившихся на начало текущего финансового года» </w:t>
      </w:r>
      <w:r w:rsidRPr="00943D6D">
        <w:rPr>
          <w:rStyle w:val="FontStyle138"/>
          <w:sz w:val="28"/>
          <w:szCs w:val="28"/>
        </w:rPr>
        <w:t>изложить в следующей  редакции:</w:t>
      </w:r>
    </w:p>
    <w:p w:rsidR="0015281F" w:rsidRPr="00943D6D" w:rsidRDefault="0015281F" w:rsidP="000D2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   «1. Остатки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сложившиеся на начало текущего финансового года, в полном объеме могут направляться в текущем финансовом году:</w:t>
      </w:r>
    </w:p>
    <w:p w:rsidR="0015281F" w:rsidRPr="00943D6D" w:rsidRDefault="0015281F" w:rsidP="000D21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на покрытие временных кассовых разрывов, возникающих в ходе исполнения бюджета, если иное не предусмотрено </w:t>
      </w:r>
      <w:hyperlink r:id="rId6" w:history="1">
        <w:r w:rsidRPr="00943D6D">
          <w:rPr>
            <w:rFonts w:ascii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Pr="00943D6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5281F" w:rsidRPr="00943D6D" w:rsidRDefault="0015281F" w:rsidP="000D21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-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 увеличение соответствующих бюджетных ассигнований на указанные цели, в случаях, предусмотренных решением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района."</w:t>
      </w:r>
      <w:proofErr w:type="gramEnd"/>
    </w:p>
    <w:p w:rsidR="0015281F" w:rsidRPr="00943D6D" w:rsidRDefault="0015281F" w:rsidP="000D2103">
      <w:pPr>
        <w:pStyle w:val="a5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2. Использование остатков субсидий, предоставленных на финансовое обеспечение выполнения муниципальных заданий.</w:t>
      </w:r>
    </w:p>
    <w:p w:rsidR="0015281F" w:rsidRPr="00943D6D" w:rsidRDefault="0015281F" w:rsidP="007636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Установить, что остатки субсидий, предоставленных муниципальным бюджетным и муниципальным автономным учреждениям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финансовое обеспечение выполнения муниципальных заданий на оказание муниципальных услуг (выполнение работ), образовавшиеся в связи с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(работ), подлежат возврату в бюджет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в установленном финансовым отделом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в объеме, соответствующем не достигнутым показателям муниципального задания указанными учреждениями.».</w:t>
      </w:r>
    </w:p>
    <w:p w:rsidR="0015281F" w:rsidRPr="00943D6D" w:rsidRDefault="0015281F" w:rsidP="00D6671A">
      <w:pPr>
        <w:spacing w:after="0" w:line="240" w:lineRule="auto"/>
        <w:ind w:firstLine="720"/>
        <w:jc w:val="both"/>
        <w:rPr>
          <w:rStyle w:val="FontStyle138"/>
          <w:sz w:val="28"/>
          <w:szCs w:val="28"/>
        </w:rPr>
      </w:pPr>
      <w:r w:rsidRPr="00943D6D">
        <w:rPr>
          <w:rStyle w:val="FontStyle138"/>
          <w:sz w:val="28"/>
          <w:szCs w:val="28"/>
        </w:rPr>
        <w:t xml:space="preserve">1.5. </w:t>
      </w:r>
      <w:r w:rsidRPr="00943D6D">
        <w:rPr>
          <w:rFonts w:ascii="Times New Roman" w:hAnsi="Times New Roman" w:cs="Times New Roman"/>
          <w:sz w:val="28"/>
          <w:szCs w:val="28"/>
        </w:rPr>
        <w:t>Дополнить</w:t>
      </w:r>
      <w:r w:rsidRPr="00943D6D">
        <w:rPr>
          <w:rStyle w:val="FontStyle138"/>
          <w:sz w:val="28"/>
          <w:szCs w:val="28"/>
        </w:rPr>
        <w:t xml:space="preserve"> п</w:t>
      </w:r>
      <w:r w:rsidRPr="00943D6D">
        <w:rPr>
          <w:rFonts w:ascii="Times New Roman" w:hAnsi="Times New Roman" w:cs="Times New Roman"/>
          <w:sz w:val="28"/>
          <w:szCs w:val="28"/>
        </w:rPr>
        <w:t>ункт 3  статьи 12 «</w:t>
      </w:r>
      <w:r w:rsidRPr="00943D6D">
        <w:rPr>
          <w:rStyle w:val="FontStyle16"/>
          <w:b w:val="0"/>
          <w:bCs w:val="0"/>
          <w:sz w:val="28"/>
          <w:szCs w:val="28"/>
        </w:rPr>
        <w:t>Основы составления проекта бюджета поселения</w:t>
      </w:r>
      <w:r w:rsidRPr="00943D6D">
        <w:rPr>
          <w:rStyle w:val="FontStyle16"/>
          <w:sz w:val="28"/>
          <w:szCs w:val="28"/>
        </w:rPr>
        <w:t>»</w:t>
      </w:r>
      <w:r w:rsidRPr="00943D6D">
        <w:rPr>
          <w:rFonts w:ascii="Times New Roman" w:hAnsi="Times New Roman" w:cs="Times New Roman"/>
          <w:sz w:val="28"/>
          <w:szCs w:val="28"/>
        </w:rPr>
        <w:t xml:space="preserve"> абзацем  5</w:t>
      </w:r>
      <w:r w:rsidRPr="00943D6D">
        <w:rPr>
          <w:rStyle w:val="FontStyle138"/>
          <w:sz w:val="28"/>
          <w:szCs w:val="28"/>
        </w:rPr>
        <w:t xml:space="preserve"> следующего содержания:</w:t>
      </w:r>
    </w:p>
    <w:p w:rsidR="0015281F" w:rsidRPr="00943D6D" w:rsidRDefault="0015281F" w:rsidP="00D667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Style w:val="FontStyle138"/>
          <w:sz w:val="28"/>
          <w:szCs w:val="28"/>
        </w:rPr>
        <w:t xml:space="preserve">«- </w:t>
      </w:r>
      <w:r w:rsidRPr="00943D6D">
        <w:rPr>
          <w:rFonts w:ascii="Times New Roman" w:hAnsi="Times New Roman" w:cs="Times New Roman"/>
          <w:sz w:val="28"/>
          <w:szCs w:val="28"/>
        </w:rPr>
        <w:t>муниципальных программ (проектов муниципальных программ, проектов изменений указанных программ)».</w:t>
      </w:r>
    </w:p>
    <w:p w:rsidR="0015281F" w:rsidRPr="00943D6D" w:rsidRDefault="0015281F" w:rsidP="007F78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Style w:val="FontStyle138"/>
          <w:sz w:val="28"/>
          <w:szCs w:val="28"/>
        </w:rPr>
        <w:t>1.6. П</w:t>
      </w:r>
      <w:r w:rsidRPr="00943D6D">
        <w:rPr>
          <w:rFonts w:ascii="Times New Roman" w:hAnsi="Times New Roman" w:cs="Times New Roman"/>
          <w:sz w:val="28"/>
          <w:szCs w:val="28"/>
        </w:rPr>
        <w:t>ункт 6  статьи 12 «</w:t>
      </w:r>
      <w:r w:rsidRPr="00943D6D">
        <w:rPr>
          <w:rStyle w:val="FontStyle16"/>
          <w:b w:val="0"/>
          <w:bCs w:val="0"/>
          <w:sz w:val="28"/>
          <w:szCs w:val="28"/>
        </w:rPr>
        <w:t>Основы составления проекта бюджета поселения</w:t>
      </w:r>
      <w:r w:rsidRPr="00943D6D">
        <w:rPr>
          <w:rStyle w:val="FontStyle16"/>
          <w:sz w:val="28"/>
          <w:szCs w:val="28"/>
        </w:rPr>
        <w:t>»</w:t>
      </w:r>
      <w:r w:rsidRPr="00943D6D">
        <w:rPr>
          <w:rFonts w:ascii="Times New Roman" w:hAnsi="Times New Roman" w:cs="Times New Roman"/>
          <w:sz w:val="28"/>
          <w:szCs w:val="28"/>
        </w:rPr>
        <w:t xml:space="preserve">  изложить в  </w:t>
      </w:r>
      <w:r w:rsidRPr="00943D6D">
        <w:rPr>
          <w:rStyle w:val="FontStyle138"/>
          <w:sz w:val="28"/>
          <w:szCs w:val="28"/>
        </w:rPr>
        <w:t xml:space="preserve"> следующей  редакции:</w:t>
      </w:r>
    </w:p>
    <w:p w:rsidR="0015281F" w:rsidRPr="00943D6D" w:rsidRDefault="0015281F" w:rsidP="007F7818">
      <w:pPr>
        <w:pStyle w:val="a3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«6. Решением  о  бюджете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утверждается:</w:t>
      </w:r>
    </w:p>
    <w:p w:rsidR="0015281F" w:rsidRPr="00943D6D" w:rsidRDefault="00972E28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5281F" w:rsidRPr="00943D6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5281F" w:rsidRPr="00943D6D">
        <w:rPr>
          <w:rFonts w:ascii="Times New Roman" w:hAnsi="Times New Roman" w:cs="Times New Roman"/>
          <w:sz w:val="28"/>
          <w:szCs w:val="28"/>
        </w:rPr>
        <w:t xml:space="preserve"> и коды главных администраторов доходов, источников финансирования дефицита бюджета, закрепляемые за ними виды (подвиды) доходов бюджета и коды классификации источников финансирования дефицита бюджета;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объем поступлений доходов в бюджет по кодам видов (подвидов) доходов и классификации операций сектора государственного управления, относящихся к доходам бюджетов;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бюджетов;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>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ведомственная структура расходов на  очередной  финансовый  год;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общий объем бюджетных ассигнований, направляемых на исполнение публичных нормативных обязательств;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объем </w:t>
      </w:r>
      <w:hyperlink r:id="rId8" w:history="1">
        <w:r w:rsidRPr="00943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межбюджетных трансфертов</w:t>
        </w:r>
      </w:hyperlink>
      <w:r w:rsidRPr="00943D6D">
        <w:rPr>
          <w:rFonts w:ascii="Times New Roman" w:hAnsi="Times New Roman" w:cs="Times New Roman"/>
          <w:sz w:val="28"/>
          <w:szCs w:val="28"/>
        </w:rPr>
        <w:t>, получаемых из других бюджетов и (или) предоставляемых другим бюджетам бюджетной системы Российской Федерации;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на очередной финансовый год, перечень статей и видов источников финансирования </w:t>
      </w:r>
      <w:hyperlink r:id="rId9" w:history="1">
        <w:r w:rsidRPr="00943D6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дефицита</w:t>
        </w:r>
      </w:hyperlink>
      <w:r w:rsidRPr="00943D6D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по состоянию на 1 января года, следующего за очередным финансовым годом, с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долга по муниципальным гарантиям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предельный объем муниципального  долга  на  очередной финансовый год;</w:t>
      </w:r>
    </w:p>
    <w:p w:rsidR="0015281F" w:rsidRPr="00943D6D" w:rsidRDefault="0015281F" w:rsidP="00D6671A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программа  муниципальных гарантий и заимствований;</w:t>
      </w:r>
    </w:p>
    <w:p w:rsidR="0015281F" w:rsidRPr="00943D6D" w:rsidRDefault="0015281F" w:rsidP="007F7818">
      <w:pPr>
        <w:numPr>
          <w:ilvl w:val="0"/>
          <w:numId w:val="2"/>
        </w:numPr>
        <w:tabs>
          <w:tab w:val="left" w:pos="12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иные показатели бюджета, установленные Бюджетным кодексом Российской Федерации и настоящим Положением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5281F" w:rsidRPr="00943D6D" w:rsidRDefault="0015281F" w:rsidP="00BA1617">
      <w:pPr>
        <w:tabs>
          <w:tab w:val="left" w:pos="1200"/>
        </w:tabs>
        <w:autoSpaceDE w:val="0"/>
        <w:autoSpaceDN w:val="0"/>
        <w:adjustRightInd w:val="0"/>
        <w:spacing w:after="0" w:line="240" w:lineRule="auto"/>
        <w:jc w:val="both"/>
        <w:rPr>
          <w:rStyle w:val="FontStyle138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       1.7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>ополнить статью 12 «</w:t>
      </w:r>
      <w:r w:rsidRPr="00943D6D">
        <w:rPr>
          <w:rStyle w:val="FontStyle16"/>
          <w:b w:val="0"/>
          <w:bCs w:val="0"/>
          <w:sz w:val="28"/>
          <w:szCs w:val="28"/>
        </w:rPr>
        <w:t>Основы составления проекта бюджета поселения</w:t>
      </w:r>
      <w:r w:rsidRPr="00943D6D">
        <w:rPr>
          <w:rStyle w:val="FontStyle16"/>
          <w:sz w:val="28"/>
          <w:szCs w:val="28"/>
        </w:rPr>
        <w:t>»</w:t>
      </w:r>
      <w:r w:rsidRPr="00943D6D">
        <w:rPr>
          <w:rFonts w:ascii="Times New Roman" w:hAnsi="Times New Roman" w:cs="Times New Roman"/>
          <w:sz w:val="28"/>
          <w:szCs w:val="28"/>
        </w:rPr>
        <w:t xml:space="preserve"> пунктом 7</w:t>
      </w:r>
      <w:r w:rsidRPr="00943D6D">
        <w:rPr>
          <w:rStyle w:val="FontStyle138"/>
          <w:sz w:val="28"/>
          <w:szCs w:val="28"/>
        </w:rPr>
        <w:t xml:space="preserve"> следующего содержания:</w:t>
      </w:r>
    </w:p>
    <w:p w:rsidR="0015281F" w:rsidRPr="00943D6D" w:rsidRDefault="0015281F" w:rsidP="0049681A">
      <w:pPr>
        <w:pStyle w:val="a3"/>
        <w:ind w:firstLine="0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        «Муниципальные программы, предлагаемые к финансированию начиная с очередного финансового года, подлежат утверждению администрацией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не позднее одного месяца до дня внесения  проекта решения о местном бюджете в Совет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района.</w:t>
      </w:r>
    </w:p>
    <w:p w:rsidR="0015281F" w:rsidRPr="00943D6D" w:rsidRDefault="0015281F" w:rsidP="0049681A">
      <w:pPr>
        <w:pStyle w:val="a3"/>
        <w:ind w:firstLine="0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        Администрация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ежегодно, по каждой муниципальной программе, проводит оценку эффективности ее реализации, а также устанавливает порядок проведения и критерии  оценки эффективности реализации муниципальных программ.</w:t>
      </w:r>
    </w:p>
    <w:p w:rsidR="0015281F" w:rsidRPr="00943D6D" w:rsidRDefault="0015281F" w:rsidP="0049681A">
      <w:pPr>
        <w:pStyle w:val="a3"/>
        <w:ind w:firstLine="0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         </w:t>
      </w:r>
      <w:proofErr w:type="gramStart"/>
      <w:r w:rsidRPr="00943D6D">
        <w:rPr>
          <w:rFonts w:ascii="Times New Roman" w:hAnsi="Times New Roman"/>
        </w:rPr>
        <w:t xml:space="preserve">По результатам указанной оценки администрацией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не позднее</w:t>
      </w:r>
      <w:r w:rsidR="00EF6597">
        <w:rPr>
          <w:rFonts w:ascii="Times New Roman" w:hAnsi="Times New Roman"/>
        </w:rPr>
        <w:t>,</w:t>
      </w:r>
      <w:r w:rsidRPr="00943D6D">
        <w:rPr>
          <w:rFonts w:ascii="Times New Roman" w:hAnsi="Times New Roman"/>
        </w:rPr>
        <w:t xml:space="preserve"> чем за один месяц до дня вынесения  проекта решения о бюджете в Совет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может быть принято решение о сокращении, начиная с очередного финансового года, бюджетных ассигнований на реализацию программы или о досрочном прекращении ее реализации.</w:t>
      </w:r>
      <w:proofErr w:type="gramEnd"/>
    </w:p>
    <w:p w:rsidR="0015281F" w:rsidRPr="00943D6D" w:rsidRDefault="0015281F" w:rsidP="0049681A">
      <w:pPr>
        <w:pStyle w:val="a3"/>
        <w:ind w:firstLine="0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           В случае принятии данного решения и при наличии заключенных во исполнение соответствующих муниципальных контрактов в бюджете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:rsidR="0015281F" w:rsidRPr="00943D6D" w:rsidRDefault="0015281F" w:rsidP="0049681A">
      <w:pPr>
        <w:pStyle w:val="a3"/>
        <w:ind w:firstLine="0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          В бюджете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 могут предусматриваться бюджетные ассигнования на реализацию муниципальных ведомственных целевых программ, разработка, утверждение и реализация которых осуществляется в порядке</w:t>
      </w:r>
      <w:r w:rsidR="00EF6597">
        <w:rPr>
          <w:rFonts w:ascii="Times New Roman" w:hAnsi="Times New Roman"/>
        </w:rPr>
        <w:t>,</w:t>
      </w:r>
      <w:r w:rsidRPr="00943D6D">
        <w:rPr>
          <w:rFonts w:ascii="Times New Roman" w:hAnsi="Times New Roman"/>
        </w:rPr>
        <w:t xml:space="preserve"> установленном администрацией </w:t>
      </w:r>
      <w:proofErr w:type="spellStart"/>
      <w:r w:rsidR="00141A68">
        <w:rPr>
          <w:rFonts w:ascii="Times New Roman" w:hAnsi="Times New Roman"/>
        </w:rPr>
        <w:t>Бжедуховского</w:t>
      </w:r>
      <w:proofErr w:type="spellEnd"/>
      <w:r w:rsidRPr="00943D6D">
        <w:rPr>
          <w:rFonts w:ascii="Times New Roman" w:hAnsi="Times New Roman"/>
        </w:rPr>
        <w:t xml:space="preserve"> сельского поселения </w:t>
      </w:r>
      <w:proofErr w:type="spellStart"/>
      <w:r w:rsidRPr="00943D6D">
        <w:rPr>
          <w:rFonts w:ascii="Times New Roman" w:hAnsi="Times New Roman"/>
        </w:rPr>
        <w:t>Белореченского</w:t>
      </w:r>
      <w:proofErr w:type="spellEnd"/>
      <w:r w:rsidRPr="00943D6D">
        <w:rPr>
          <w:rFonts w:ascii="Times New Roman" w:hAnsi="Times New Roman"/>
        </w:rPr>
        <w:t xml:space="preserve"> района</w:t>
      </w:r>
      <w:proofErr w:type="gramStart"/>
      <w:r w:rsidRPr="00943D6D">
        <w:rPr>
          <w:rFonts w:ascii="Times New Roman" w:hAnsi="Times New Roman"/>
        </w:rPr>
        <w:t xml:space="preserve">.».      </w:t>
      </w:r>
      <w:proofErr w:type="gramEnd"/>
    </w:p>
    <w:p w:rsidR="0015281F" w:rsidRPr="00943D6D" w:rsidRDefault="0015281F" w:rsidP="00637DF5">
      <w:pPr>
        <w:spacing w:after="0" w:line="240" w:lineRule="auto"/>
        <w:ind w:firstLine="720"/>
        <w:jc w:val="both"/>
        <w:rPr>
          <w:rStyle w:val="FontStyle138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1.8. Пункт 2 статьи 15 «Внесение проекта решение в Совет поселения» изложить </w:t>
      </w:r>
      <w:r w:rsidRPr="00943D6D">
        <w:rPr>
          <w:rStyle w:val="FontStyle138"/>
          <w:sz w:val="28"/>
          <w:szCs w:val="28"/>
        </w:rPr>
        <w:t xml:space="preserve"> следующей  редакции: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«2. Одновременно с проектом решения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в Совет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представляются: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основные направления бюджетной политики и налоговой политики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предварительные итоги социально-экономического развития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за истекший период текущего финансового года и ожидаемые итоги социально-экономического развития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 за текущий финансовый год;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прогноз социально-экономического развития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- прогноз основных характеристик (общий объем доходов, общий объем расходов, дефицита (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) бюджета) консолидированного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очередной финансовый год;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пояснительная записка к проекту решения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- методики (проекты методик) и расчеты распределения межбюджетных трансфертов;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- верхний предел муниципального внутреннего долга на 1 января года, следующего за очередным финансовым годом на 1 января года, следующего за очередным финансовым годом;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оценка ожидаемого исполнения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паспорта муниципальных программ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(проекты изменений в указанные паспорта);</w:t>
      </w:r>
    </w:p>
    <w:p w:rsidR="0015281F" w:rsidRPr="00943D6D" w:rsidRDefault="0015281F" w:rsidP="00637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D8EDE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реестр источников доходов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281F" w:rsidRPr="00943D6D" w:rsidRDefault="0015281F" w:rsidP="00637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- распределение бюджетных ассигнований по разделам и подразделам классификации расходов бюджетов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Style w:val="FontStyle138"/>
          <w:sz w:val="28"/>
          <w:szCs w:val="28"/>
        </w:rPr>
      </w:pPr>
      <w:bookmarkStart w:id="4" w:name="sub_200029"/>
      <w:r w:rsidRPr="00943D6D">
        <w:rPr>
          <w:rFonts w:ascii="Times New Roman" w:hAnsi="Times New Roman" w:cs="Times New Roman"/>
          <w:sz w:val="28"/>
          <w:szCs w:val="28"/>
        </w:rPr>
        <w:t xml:space="preserve">1.9. Статью 18 «Порядок внесения изменений в решение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43D6D"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943D6D"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943D6D">
        <w:rPr>
          <w:rFonts w:ascii="Times New Roman" w:hAnsi="Times New Roman" w:cs="Times New Roman"/>
          <w:sz w:val="28"/>
          <w:szCs w:val="28"/>
        </w:rPr>
        <w:t xml:space="preserve">» изложить </w:t>
      </w:r>
      <w:r w:rsidRPr="00943D6D">
        <w:rPr>
          <w:rStyle w:val="FontStyle138"/>
          <w:sz w:val="28"/>
          <w:szCs w:val="28"/>
        </w:rPr>
        <w:t xml:space="preserve"> следующей  редакции:</w:t>
      </w:r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«Выделение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либо в текущем финансовом году после внесения соответствующих изменений в решение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Финансовый отдел администрации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осуществляет непосредственное составление проекта решения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внесении изменений в решение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 основании соответствующих предложений главных распорядителей Бюджетных средств, согласованных с главой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вносит в установленном порядке указанный проект решения на рассмотрение в Совет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Одновременно с проектом указанного решения в Совет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представляется пояснительная записка с обоснованием предлагаемых изменений и перечень нормативных правовых актов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подлежащих признанию утратившими силу, приостановлению, изменению или принятию в связи с принятием проекта решения.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направляет те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оекта решения с прилагаемыми документами депутатам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При рассмотрении Советом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проекта решения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внесении изменений в решение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бюджете, Совет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заслушивает доклад главы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или уполномоченного им лица.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Проект решения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внесении изменений в решения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местном бюджете на очередной финансовый год рассматривается в порядке, определенном Регламентом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81F" w:rsidRPr="00943D6D" w:rsidRDefault="0015281F" w:rsidP="00013E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Принятое решение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внесении изменений в решения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местном бюджете на очередной финансовый год в течение пятнадцати календарных дней со дня проведения заседания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направляется главе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для подписания и подлежит официальному опубликованию.».</w:t>
      </w:r>
      <w:proofErr w:type="gramEnd"/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2.0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>ополнить статью 19 «Ос</w:t>
      </w:r>
      <w:r w:rsidR="00F22A45">
        <w:rPr>
          <w:rFonts w:ascii="Times New Roman" w:hAnsi="Times New Roman" w:cs="Times New Roman"/>
          <w:sz w:val="28"/>
          <w:szCs w:val="28"/>
        </w:rPr>
        <w:t>новы</w:t>
      </w:r>
      <w:r w:rsidRPr="00943D6D">
        <w:rPr>
          <w:rFonts w:ascii="Times New Roman" w:hAnsi="Times New Roman" w:cs="Times New Roman"/>
          <w:sz w:val="28"/>
          <w:szCs w:val="28"/>
        </w:rPr>
        <w:t xml:space="preserve"> исполнения бюджета поселения» пунктами следующего содержания:</w:t>
      </w:r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«Установить в соответствии со статьей 217 Бюджетного кодекса Российской Федерации, следующие дополнительные основания для внесения изменений в сводную бюджетную роспись без внесения изменений в </w:t>
      </w:r>
      <w:r w:rsidRPr="00943D6D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изменение наименования главного распорядителя бюджетных средств и (или) изменение структуры администрации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5281F" w:rsidRPr="00943D6D" w:rsidRDefault="0015281F" w:rsidP="00013E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- внесение изменений в муниципальные программы (подпрограммы) в части изменения мероприятий (подпрограмм) (включая изменение заказчика мероприятия, ответственного за выполнение мероприятия, получателя субсидии) и (или) изменения объектов капитального строительства, объектов недвижимого имущества и (или) перераспределения объемов финансирования между главными распорядителями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мероприятиями (подпрограммами) (включая перераспределение бюджетных средств между получателями субсидий), объектами капитального строительства, объектами недвижимого имущества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>, требующих изменения кодов бюджетной классификации в связи с указанным изменением и (или) перераспределением бюджетных ассигнований;</w:t>
      </w:r>
    </w:p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перераспределение бюджетных ассигнований между подгруппами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вида расходов классификации расходов бюджетов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в пределах, предусмотренных главному распорядителю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по соответствующей группе вида расходов классификации расходов бюджетов;</w:t>
      </w:r>
    </w:p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- изменение и (или) уточнение бюджетной классификации Министерством финансов Российской Федерации;</w:t>
      </w:r>
    </w:p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- детализация целевой статьи по коду направления расходов и (или) изменение в установленном порядке кода направления расходов целевой статьи для отражения расходов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направленных на выполнение условий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расходных обязательств, источником финансового обеспечения которых частично являются средства вышестоящего бюджета;</w:t>
      </w:r>
    </w:p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3D6D">
        <w:rPr>
          <w:rFonts w:ascii="Times New Roman" w:hAnsi="Times New Roman" w:cs="Times New Roman"/>
          <w:sz w:val="28"/>
          <w:szCs w:val="28"/>
        </w:rPr>
        <w:t xml:space="preserve">- перераспределение бюджетных ассигнований между главными распорядителями средств бюджета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района, разделами, подразделами, целевыми статьями, группами и подгруппами видов расходов классификации расходов бюджета, предусмотренных главным распорядителям средств бюджета на предоставление грантов в форме субсидий, в том числе предоставляемых на конкурсной основе, в соответствии с пунктом 7 статьи 78 и пунктом 4 статьи 78.1 Бюджетного кодекса Российской Федерации.</w:t>
      </w:r>
      <w:proofErr w:type="gramEnd"/>
    </w:p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 В решении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о бюджете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устанавливаются иные дополнительные основания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для внесения изменений в сводную бюджетную роспись без внесения изменений в решение о бюджете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5281F" w:rsidRPr="00943D6D" w:rsidRDefault="0015281F" w:rsidP="001D3D7E">
      <w:pPr>
        <w:pStyle w:val="a3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Операции по исполнению бюджета завершаются 31 декабря. Завершение операций по исполнению бюджета в текущем финансовом году осуществляются в порядке, установленном финансовым отделом в </w:t>
      </w:r>
      <w:r w:rsidRPr="00943D6D">
        <w:rPr>
          <w:rFonts w:ascii="Times New Roman" w:hAnsi="Times New Roman"/>
        </w:rPr>
        <w:lastRenderedPageBreak/>
        <w:t>соответствии с требованиями статьи 242 Бюджетного кодекса Российской Федерации.</w:t>
      </w:r>
    </w:p>
    <w:p w:rsidR="0015281F" w:rsidRPr="00943D6D" w:rsidRDefault="0015281F" w:rsidP="001D3D7E">
      <w:pPr>
        <w:pStyle w:val="a3"/>
        <w:rPr>
          <w:rFonts w:ascii="Times New Roman" w:hAnsi="Times New Roman"/>
        </w:rPr>
      </w:pPr>
      <w:r w:rsidRPr="00943D6D">
        <w:rPr>
          <w:rFonts w:ascii="Times New Roman" w:hAnsi="Times New Roman"/>
        </w:rPr>
        <w:t xml:space="preserve"> Бюджетные ассигнования, лимиты бюджетных обязательств и предельные объемы финансирования текущего финансового года прекращают свое действие 31 декабря.</w:t>
      </w:r>
    </w:p>
    <w:p w:rsidR="0015281F" w:rsidRPr="00943D6D" w:rsidRDefault="0015281F" w:rsidP="001D3D7E">
      <w:pPr>
        <w:pStyle w:val="a3"/>
        <w:rPr>
          <w:rFonts w:ascii="Times New Roman" w:hAnsi="Times New Roman"/>
        </w:rPr>
      </w:pPr>
      <w:r w:rsidRPr="00943D6D">
        <w:rPr>
          <w:rFonts w:ascii="Times New Roman" w:hAnsi="Times New Roman"/>
        </w:rPr>
        <w:t>До последнего рабочего дня текущего финансового года финансовое управление, осуществляющее кассовое обслуживание исполнения бюджета, обязано оплатить санкционированные к оплате в установленном порядке бюджетные обязательства в пределах остатка средств на едином счете бюджета.</w:t>
      </w:r>
    </w:p>
    <w:p w:rsidR="0015281F" w:rsidRPr="00943D6D" w:rsidRDefault="0015281F" w:rsidP="001D3D7E">
      <w:pPr>
        <w:pStyle w:val="a3"/>
        <w:rPr>
          <w:rFonts w:ascii="Times New Roman" w:hAnsi="Times New Roman"/>
          <w:color w:val="000000"/>
        </w:rPr>
      </w:pPr>
      <w:r w:rsidRPr="00943D6D">
        <w:rPr>
          <w:rFonts w:ascii="Times New Roman" w:hAnsi="Times New Roman"/>
          <w:color w:val="000000"/>
        </w:rPr>
        <w:t xml:space="preserve"> Межбюджетные трансферты, полученные в форме субсидий, субвенций  и иных межбюджетных трансфертов, имеющих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 w:rsidRPr="00943D6D">
        <w:rPr>
          <w:rFonts w:ascii="Times New Roman" w:hAnsi="Times New Roman"/>
          <w:color w:val="000000"/>
        </w:rPr>
        <w:t>на те</w:t>
      </w:r>
      <w:proofErr w:type="gramEnd"/>
      <w:r w:rsidRPr="00943D6D">
        <w:rPr>
          <w:rFonts w:ascii="Times New Roman" w:hAnsi="Times New Roman"/>
          <w:color w:val="000000"/>
        </w:rPr>
        <w:t xml:space="preserve"> же цели при наличии потребности в указанных трансфертах в соответствии  с решением главного администратора бюджетных средств.</w:t>
      </w:r>
    </w:p>
    <w:p w:rsidR="0015281F" w:rsidRPr="00943D6D" w:rsidRDefault="0015281F" w:rsidP="001D3D7E">
      <w:pPr>
        <w:pStyle w:val="a3"/>
        <w:rPr>
          <w:rFonts w:ascii="Times New Roman" w:hAnsi="Times New Roman"/>
          <w:color w:val="000000"/>
        </w:rPr>
      </w:pPr>
      <w:r w:rsidRPr="00943D6D">
        <w:rPr>
          <w:rFonts w:ascii="Times New Roman" w:hAnsi="Times New Roman"/>
          <w:color w:val="000000"/>
        </w:rPr>
        <w:t xml:space="preserve"> Финансовый отдел устанавливает порядок обеспечения получателей бюджетных  средств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</w:t>
      </w:r>
      <w:proofErr w:type="gramStart"/>
      <w:r w:rsidRPr="00943D6D">
        <w:rPr>
          <w:rFonts w:ascii="Times New Roman" w:hAnsi="Times New Roman"/>
          <w:color w:val="000000"/>
        </w:rPr>
        <w:t>.».</w:t>
      </w:r>
      <w:proofErr w:type="gramEnd"/>
    </w:p>
    <w:p w:rsidR="0015281F" w:rsidRPr="00943D6D" w:rsidRDefault="0015281F" w:rsidP="001D1D62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43D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3D6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 планово-бюджетную комиссию Совета </w:t>
      </w:r>
      <w:proofErr w:type="spellStart"/>
      <w:r w:rsidR="00141A68">
        <w:rPr>
          <w:rFonts w:ascii="Times New Roman" w:hAnsi="Times New Roman" w:cs="Times New Roman"/>
          <w:sz w:val="28"/>
          <w:szCs w:val="28"/>
        </w:rPr>
        <w:t>Бжедуховского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43D6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943D6D">
        <w:rPr>
          <w:rFonts w:ascii="Times New Roman" w:hAnsi="Times New Roman" w:cs="Times New Roman"/>
          <w:sz w:val="28"/>
          <w:szCs w:val="28"/>
        </w:rPr>
        <w:t xml:space="preserve"> района (</w:t>
      </w:r>
      <w:r w:rsidR="00F22A45">
        <w:rPr>
          <w:rFonts w:ascii="Times New Roman" w:hAnsi="Times New Roman" w:cs="Times New Roman"/>
          <w:sz w:val="28"/>
          <w:szCs w:val="28"/>
        </w:rPr>
        <w:t>Халилов</w:t>
      </w:r>
      <w:r w:rsidRPr="00943D6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5281F" w:rsidRDefault="0015281F" w:rsidP="001D1D62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943D6D">
        <w:rPr>
          <w:rFonts w:ascii="Times New Roman" w:hAnsi="Times New Roman" w:cs="Times New Roman"/>
          <w:sz w:val="28"/>
          <w:szCs w:val="28"/>
        </w:rPr>
        <w:t>4.  Решение вступает в силу со дня его обнародования.</w:t>
      </w:r>
    </w:p>
    <w:p w:rsidR="00F22A45" w:rsidRPr="00943D6D" w:rsidRDefault="00F22A45" w:rsidP="001D1D62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p w:rsidR="0015281F" w:rsidRPr="00943D6D" w:rsidRDefault="0015281F" w:rsidP="001D1D62">
      <w:pPr>
        <w:spacing w:after="0"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3" w:type="dxa"/>
        <w:tblLook w:val="01E0"/>
      </w:tblPr>
      <w:tblGrid>
        <w:gridCol w:w="5558"/>
        <w:gridCol w:w="4505"/>
      </w:tblGrid>
      <w:tr w:rsidR="00FB4734" w:rsidRPr="006F52F9" w:rsidTr="00C51558">
        <w:trPr>
          <w:trHeight w:val="297"/>
        </w:trPr>
        <w:tc>
          <w:tcPr>
            <w:tcW w:w="5558" w:type="dxa"/>
          </w:tcPr>
          <w:p w:rsidR="00FB4734" w:rsidRPr="00EE68CC" w:rsidRDefault="00FB4734" w:rsidP="00C51558">
            <w:pPr>
              <w:pStyle w:val="a7"/>
              <w:tabs>
                <w:tab w:val="left" w:pos="840"/>
              </w:tabs>
            </w:pPr>
          </w:p>
          <w:p w:rsidR="00FB4734" w:rsidRPr="00EE68CC" w:rsidRDefault="00FB4734" w:rsidP="00C51558">
            <w:pPr>
              <w:pStyle w:val="a7"/>
              <w:tabs>
                <w:tab w:val="left" w:pos="840"/>
              </w:tabs>
            </w:pPr>
            <w:r w:rsidRPr="00EE68CC">
              <w:t xml:space="preserve">Глава </w:t>
            </w:r>
          </w:p>
          <w:p w:rsidR="00FB4734" w:rsidRPr="00EE68CC" w:rsidRDefault="00FB4734" w:rsidP="00C51558">
            <w:pPr>
              <w:pStyle w:val="a7"/>
              <w:tabs>
                <w:tab w:val="left" w:pos="840"/>
              </w:tabs>
            </w:pPr>
            <w:proofErr w:type="spellStart"/>
            <w:r w:rsidRPr="00EE68CC">
              <w:t>Бжедуховского</w:t>
            </w:r>
            <w:proofErr w:type="spellEnd"/>
            <w:r w:rsidRPr="00EE68CC">
              <w:t xml:space="preserve"> сельского поселения</w:t>
            </w:r>
          </w:p>
          <w:p w:rsidR="00FB4734" w:rsidRPr="00EE68CC" w:rsidRDefault="00FB4734" w:rsidP="00C51558">
            <w:pPr>
              <w:pStyle w:val="a7"/>
              <w:tabs>
                <w:tab w:val="left" w:pos="840"/>
              </w:tabs>
            </w:pPr>
            <w:proofErr w:type="spellStart"/>
            <w:r w:rsidRPr="00EE68CC">
              <w:t>Белореченского</w:t>
            </w:r>
            <w:proofErr w:type="spellEnd"/>
            <w:r w:rsidRPr="00EE68CC">
              <w:t xml:space="preserve"> района</w:t>
            </w:r>
          </w:p>
          <w:p w:rsidR="00FB4734" w:rsidRPr="00EE68CC" w:rsidRDefault="00FB4734" w:rsidP="00C51558">
            <w:pPr>
              <w:pStyle w:val="a7"/>
              <w:tabs>
                <w:tab w:val="left" w:pos="840"/>
              </w:tabs>
            </w:pPr>
            <w:r w:rsidRPr="00EE68CC">
              <w:t xml:space="preserve">                                     </w:t>
            </w:r>
            <w:proofErr w:type="spellStart"/>
            <w:r w:rsidRPr="00EE68CC">
              <w:t>В.А.Схапцежук</w:t>
            </w:r>
            <w:proofErr w:type="spellEnd"/>
            <w:r w:rsidRPr="00EE68CC">
              <w:t xml:space="preserve"> </w:t>
            </w:r>
          </w:p>
        </w:tc>
        <w:tc>
          <w:tcPr>
            <w:tcW w:w="4505" w:type="dxa"/>
          </w:tcPr>
          <w:p w:rsidR="00FB4734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</w:p>
          <w:p w:rsidR="00FB4734" w:rsidRPr="006F52F9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>Председатель Совета</w:t>
            </w:r>
          </w:p>
          <w:p w:rsidR="00FB4734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  <w:proofErr w:type="spellStart"/>
            <w:r w:rsidRPr="006F52F9">
              <w:rPr>
                <w:szCs w:val="28"/>
              </w:rPr>
              <w:t>Бжедуховского</w:t>
            </w:r>
            <w:proofErr w:type="spellEnd"/>
            <w:r w:rsidRPr="006F52F9">
              <w:rPr>
                <w:szCs w:val="28"/>
              </w:rPr>
              <w:t xml:space="preserve"> </w:t>
            </w:r>
          </w:p>
          <w:p w:rsidR="00FB4734" w:rsidRPr="006F52F9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 xml:space="preserve">поселения </w:t>
            </w:r>
            <w:proofErr w:type="spellStart"/>
            <w:r w:rsidRPr="006F52F9">
              <w:rPr>
                <w:szCs w:val="28"/>
              </w:rPr>
              <w:t>Белореченского</w:t>
            </w:r>
            <w:proofErr w:type="spellEnd"/>
            <w:r w:rsidRPr="006F52F9">
              <w:rPr>
                <w:szCs w:val="28"/>
              </w:rPr>
              <w:t xml:space="preserve"> района</w:t>
            </w:r>
          </w:p>
          <w:p w:rsidR="00FB4734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  <w:r w:rsidRPr="006F52F9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 xml:space="preserve">       </w:t>
            </w:r>
            <w:r w:rsidRPr="006F52F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В.Р. </w:t>
            </w:r>
            <w:proofErr w:type="spellStart"/>
            <w:r>
              <w:rPr>
                <w:szCs w:val="28"/>
              </w:rPr>
              <w:t>Спичаков</w:t>
            </w:r>
            <w:proofErr w:type="spellEnd"/>
          </w:p>
          <w:p w:rsidR="00FB4734" w:rsidRPr="006F52F9" w:rsidRDefault="00FB4734" w:rsidP="00C51558">
            <w:pPr>
              <w:pStyle w:val="a7"/>
              <w:tabs>
                <w:tab w:val="left" w:pos="840"/>
                <w:tab w:val="left" w:pos="7371"/>
              </w:tabs>
              <w:rPr>
                <w:szCs w:val="28"/>
              </w:rPr>
            </w:pPr>
          </w:p>
        </w:tc>
      </w:tr>
    </w:tbl>
    <w:p w:rsidR="0015281F" w:rsidRPr="00943D6D" w:rsidRDefault="0015281F" w:rsidP="003F5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15281F" w:rsidRPr="00943D6D" w:rsidRDefault="0015281F" w:rsidP="002153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5281F" w:rsidRPr="00943D6D" w:rsidSect="00417C5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">
    <w:nsid w:val="0C60716D"/>
    <w:multiLevelType w:val="multilevel"/>
    <w:tmpl w:val="7B96A3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>
    <w:nsid w:val="0D162DCC"/>
    <w:multiLevelType w:val="hybridMultilevel"/>
    <w:tmpl w:val="4E5C7408"/>
    <w:lvl w:ilvl="0" w:tplc="BD4812EA">
      <w:start w:val="1"/>
      <w:numFmt w:val="bullet"/>
      <w:lvlText w:val=""/>
      <w:lvlJc w:val="left"/>
      <w:pPr>
        <w:tabs>
          <w:tab w:val="num" w:pos="1134"/>
        </w:tabs>
        <w:ind w:firstLine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C5D0D"/>
    <w:multiLevelType w:val="multilevel"/>
    <w:tmpl w:val="FEC4633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4"/>
        </w:tabs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">
    <w:nsid w:val="3A3E2990"/>
    <w:multiLevelType w:val="multilevel"/>
    <w:tmpl w:val="492C88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5">
    <w:nsid w:val="5BC56730"/>
    <w:multiLevelType w:val="hybridMultilevel"/>
    <w:tmpl w:val="C44E8870"/>
    <w:lvl w:ilvl="0" w:tplc="63CAAF1E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F72"/>
    <w:rsid w:val="00013E43"/>
    <w:rsid w:val="0003464D"/>
    <w:rsid w:val="000D2103"/>
    <w:rsid w:val="00140EB7"/>
    <w:rsid w:val="00141A68"/>
    <w:rsid w:val="0015281F"/>
    <w:rsid w:val="001B7EF6"/>
    <w:rsid w:val="001D1D62"/>
    <w:rsid w:val="001D3D7E"/>
    <w:rsid w:val="00200677"/>
    <w:rsid w:val="002020D7"/>
    <w:rsid w:val="00215347"/>
    <w:rsid w:val="00234FF5"/>
    <w:rsid w:val="003B4B95"/>
    <w:rsid w:val="003F51DD"/>
    <w:rsid w:val="00417C57"/>
    <w:rsid w:val="0049681A"/>
    <w:rsid w:val="00514A2E"/>
    <w:rsid w:val="00542F2D"/>
    <w:rsid w:val="005F7E20"/>
    <w:rsid w:val="00600C4A"/>
    <w:rsid w:val="00601CA7"/>
    <w:rsid w:val="00637DF5"/>
    <w:rsid w:val="006E7C76"/>
    <w:rsid w:val="0072367B"/>
    <w:rsid w:val="00746C66"/>
    <w:rsid w:val="007636E6"/>
    <w:rsid w:val="007F7818"/>
    <w:rsid w:val="00896F72"/>
    <w:rsid w:val="008F0653"/>
    <w:rsid w:val="00941CDB"/>
    <w:rsid w:val="00943D6D"/>
    <w:rsid w:val="00972E28"/>
    <w:rsid w:val="00A02A49"/>
    <w:rsid w:val="00BA1617"/>
    <w:rsid w:val="00BD48E1"/>
    <w:rsid w:val="00BE65CE"/>
    <w:rsid w:val="00C437AA"/>
    <w:rsid w:val="00C552AA"/>
    <w:rsid w:val="00C87AAD"/>
    <w:rsid w:val="00CC1AE5"/>
    <w:rsid w:val="00D00251"/>
    <w:rsid w:val="00D374A9"/>
    <w:rsid w:val="00D6671A"/>
    <w:rsid w:val="00EE7ED6"/>
    <w:rsid w:val="00EF6597"/>
    <w:rsid w:val="00F1222B"/>
    <w:rsid w:val="00F22A45"/>
    <w:rsid w:val="00F83ADA"/>
    <w:rsid w:val="00F84B7F"/>
    <w:rsid w:val="00FB3A6A"/>
    <w:rsid w:val="00FB4734"/>
    <w:rsid w:val="00FF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3C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8">
    <w:name w:val="Font Style138"/>
    <w:uiPriority w:val="99"/>
    <w:rsid w:val="00896F72"/>
    <w:rPr>
      <w:rFonts w:ascii="Times New Roman" w:hAnsi="Times New Roman" w:cs="Times New Roman"/>
      <w:sz w:val="26"/>
      <w:szCs w:val="26"/>
    </w:rPr>
  </w:style>
  <w:style w:type="paragraph" w:customStyle="1" w:styleId="a3">
    <w:name w:val="Обычный текст"/>
    <w:basedOn w:val="a"/>
    <w:uiPriority w:val="99"/>
    <w:rsid w:val="00896F72"/>
    <w:pPr>
      <w:spacing w:after="0" w:line="240" w:lineRule="auto"/>
      <w:ind w:firstLine="567"/>
      <w:jc w:val="both"/>
    </w:pPr>
    <w:rPr>
      <w:rFonts w:cs="Times New Roman"/>
      <w:sz w:val="28"/>
      <w:szCs w:val="28"/>
    </w:rPr>
  </w:style>
  <w:style w:type="character" w:styleId="a4">
    <w:name w:val="Hyperlink"/>
    <w:basedOn w:val="a0"/>
    <w:uiPriority w:val="99"/>
    <w:rsid w:val="00896F72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896F72"/>
    <w:pPr>
      <w:spacing w:after="160" w:line="240" w:lineRule="exact"/>
    </w:pPr>
    <w:rPr>
      <w:rFonts w:cs="Times New Roman"/>
      <w:sz w:val="20"/>
      <w:szCs w:val="20"/>
    </w:rPr>
  </w:style>
  <w:style w:type="paragraph" w:customStyle="1" w:styleId="a5">
    <w:name w:val="Заголовок статьи"/>
    <w:basedOn w:val="a"/>
    <w:next w:val="a"/>
    <w:uiPriority w:val="99"/>
    <w:rsid w:val="00896F7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18"/>
      <w:szCs w:val="18"/>
    </w:rPr>
  </w:style>
  <w:style w:type="character" w:customStyle="1" w:styleId="FontStyle16">
    <w:name w:val="Font Style16"/>
    <w:basedOn w:val="a0"/>
    <w:uiPriority w:val="99"/>
    <w:rsid w:val="00F122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F1222B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F1222B"/>
    <w:pPr>
      <w:widowControl w:val="0"/>
      <w:autoSpaceDE w:val="0"/>
      <w:spacing w:after="0" w:line="240" w:lineRule="auto"/>
    </w:pPr>
    <w:rPr>
      <w:rFonts w:cs="Times New Roman"/>
      <w:sz w:val="24"/>
      <w:szCs w:val="24"/>
      <w:lang w:eastAsia="ar-SA"/>
    </w:rPr>
  </w:style>
  <w:style w:type="paragraph" w:customStyle="1" w:styleId="Style10">
    <w:name w:val="Style10"/>
    <w:basedOn w:val="a"/>
    <w:uiPriority w:val="99"/>
    <w:rsid w:val="00F1222B"/>
    <w:pPr>
      <w:widowControl w:val="0"/>
      <w:autoSpaceDE w:val="0"/>
      <w:spacing w:after="0" w:line="240" w:lineRule="auto"/>
      <w:jc w:val="both"/>
    </w:pPr>
    <w:rPr>
      <w:rFonts w:cs="Times New Roman"/>
      <w:sz w:val="24"/>
      <w:szCs w:val="24"/>
      <w:lang w:eastAsia="ar-SA"/>
    </w:rPr>
  </w:style>
  <w:style w:type="paragraph" w:customStyle="1" w:styleId="1">
    <w:name w:val="обычный_1 Знак Знак Знак Знак Знак Знак Знак Знак Знак"/>
    <w:basedOn w:val="a"/>
    <w:uiPriority w:val="99"/>
    <w:rsid w:val="00F1222B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5">
    <w:name w:val="Style5"/>
    <w:basedOn w:val="a"/>
    <w:uiPriority w:val="99"/>
    <w:rsid w:val="00F1222B"/>
    <w:pPr>
      <w:widowControl w:val="0"/>
      <w:autoSpaceDE w:val="0"/>
      <w:spacing w:after="0" w:line="269" w:lineRule="exact"/>
      <w:ind w:firstLine="523"/>
      <w:jc w:val="both"/>
    </w:pPr>
    <w:rPr>
      <w:rFonts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667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arCarCharCharCarCarCharCharCarCarCharChar1">
    <w:name w:val="Char Char Car Car Char Char Car Car Char Char Car Car Char Char1"/>
    <w:basedOn w:val="a"/>
    <w:uiPriority w:val="99"/>
    <w:rsid w:val="0049681A"/>
    <w:pPr>
      <w:spacing w:after="160" w:line="240" w:lineRule="exact"/>
    </w:pPr>
    <w:rPr>
      <w:rFonts w:cs="Times New Roman"/>
      <w:noProof/>
      <w:sz w:val="20"/>
      <w:szCs w:val="20"/>
    </w:rPr>
  </w:style>
  <w:style w:type="paragraph" w:customStyle="1" w:styleId="Style7">
    <w:name w:val="Style7"/>
    <w:basedOn w:val="a"/>
    <w:uiPriority w:val="99"/>
    <w:rsid w:val="00637DF5"/>
    <w:pPr>
      <w:widowControl w:val="0"/>
      <w:autoSpaceDE w:val="0"/>
      <w:spacing w:after="0" w:line="274" w:lineRule="exact"/>
      <w:ind w:firstLine="533"/>
      <w:jc w:val="both"/>
    </w:pPr>
    <w:rPr>
      <w:rFonts w:cs="Times New Roman"/>
      <w:sz w:val="24"/>
      <w:szCs w:val="24"/>
      <w:lang w:eastAsia="ar-SA"/>
    </w:rPr>
  </w:style>
  <w:style w:type="paragraph" w:customStyle="1" w:styleId="10">
    <w:name w:val="Знак Знак1"/>
    <w:basedOn w:val="a"/>
    <w:uiPriority w:val="99"/>
    <w:rsid w:val="002020D7"/>
    <w:pPr>
      <w:spacing w:after="160" w:line="240" w:lineRule="exact"/>
    </w:pPr>
    <w:rPr>
      <w:rFonts w:cs="Times New Roman"/>
      <w:noProof/>
      <w:sz w:val="20"/>
      <w:szCs w:val="20"/>
    </w:rPr>
  </w:style>
  <w:style w:type="paragraph" w:customStyle="1" w:styleId="a6">
    <w:name w:val="Прижатый влево"/>
    <w:basedOn w:val="a"/>
    <w:next w:val="a"/>
    <w:uiPriority w:val="99"/>
    <w:rsid w:val="002020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rsid w:val="00FB4734"/>
    <w:pPr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FB4734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626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9A9ECFC9EB69AD12EFA42F1846B85F74F234856A9D90FD9ABBB92B063DA5B1BF180CC0E84F0620EACAE0lDp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12604.6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cp:lastPrinted>2019-11-14T05:57:00Z</cp:lastPrinted>
  <dcterms:created xsi:type="dcterms:W3CDTF">2018-03-22T14:26:00Z</dcterms:created>
  <dcterms:modified xsi:type="dcterms:W3CDTF">2019-11-14T06:36:00Z</dcterms:modified>
</cp:coreProperties>
</file>